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EC" w:rsidRPr="00FF02A7" w:rsidRDefault="007B29EC" w:rsidP="007B29E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765pt">
            <v:imagedata r:id="rId5" o:title="Scan_00001" cropleft="6732f"/>
          </v:shape>
        </w:pict>
      </w:r>
      <w:r w:rsidRPr="007B29E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F02A7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ОБЩЕОБРАЗОВАТЕЛЬНАЯ АВТОНОМНАЯ НЕКОММЕРЧЕСКАЯ ОРГАНИЗАЦИЯ          </w:t>
      </w:r>
    </w:p>
    <w:p w:rsidR="007B29EC" w:rsidRPr="00FF02A7" w:rsidRDefault="007B29EC" w:rsidP="007B29EC">
      <w:pPr>
        <w:ind w:firstLine="56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02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«Сафинат»</w:t>
      </w:r>
    </w:p>
    <w:p w:rsidR="007B29EC" w:rsidRPr="00FF02A7" w:rsidRDefault="007B29EC" w:rsidP="007B29EC">
      <w:pPr>
        <w:ind w:firstLine="56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02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ОГРН </w:t>
      </w:r>
      <w:proofErr w:type="gramStart"/>
      <w:r w:rsidRPr="00FF02A7">
        <w:rPr>
          <w:rFonts w:ascii="Times New Roman" w:hAnsi="Times New Roman" w:cs="Times New Roman"/>
          <w:bCs/>
          <w:i/>
          <w:iCs/>
          <w:sz w:val="24"/>
          <w:szCs w:val="24"/>
        </w:rPr>
        <w:t>1150500000640  ИНН</w:t>
      </w:r>
      <w:proofErr w:type="gramEnd"/>
      <w:r w:rsidRPr="00FF02A7">
        <w:rPr>
          <w:rFonts w:ascii="Times New Roman" w:hAnsi="Times New Roman" w:cs="Times New Roman"/>
          <w:bCs/>
          <w:i/>
          <w:iCs/>
          <w:sz w:val="24"/>
          <w:szCs w:val="24"/>
        </w:rPr>
        <w:t>/КПП  0572010694/05720100</w:t>
      </w:r>
    </w:p>
    <w:p w:rsidR="007B29EC" w:rsidRPr="00FF02A7" w:rsidRDefault="007B29EC" w:rsidP="007B29EC">
      <w:pPr>
        <w:ind w:firstLine="56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02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РД, г. Махачкала, ул. </w:t>
      </w:r>
      <w:proofErr w:type="spellStart"/>
      <w:r w:rsidRPr="00FF02A7">
        <w:rPr>
          <w:rFonts w:ascii="Times New Roman" w:hAnsi="Times New Roman" w:cs="Times New Roman"/>
          <w:bCs/>
          <w:i/>
          <w:iCs/>
          <w:sz w:val="24"/>
          <w:szCs w:val="24"/>
        </w:rPr>
        <w:t>Коркмасова</w:t>
      </w:r>
      <w:proofErr w:type="spellEnd"/>
      <w:r w:rsidRPr="00FF02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д.25, г. Махачкала, ул. </w:t>
      </w:r>
      <w:proofErr w:type="spellStart"/>
      <w:r w:rsidRPr="00FF02A7">
        <w:rPr>
          <w:rFonts w:ascii="Times New Roman" w:hAnsi="Times New Roman" w:cs="Times New Roman"/>
          <w:bCs/>
          <w:i/>
          <w:iCs/>
          <w:sz w:val="24"/>
          <w:szCs w:val="24"/>
        </w:rPr>
        <w:t>М.Гаджиева</w:t>
      </w:r>
      <w:proofErr w:type="spellEnd"/>
      <w:r w:rsidRPr="00FF02A7">
        <w:rPr>
          <w:rFonts w:ascii="Times New Roman" w:hAnsi="Times New Roman" w:cs="Times New Roman"/>
          <w:bCs/>
          <w:i/>
          <w:iCs/>
          <w:sz w:val="24"/>
          <w:szCs w:val="24"/>
        </w:rPr>
        <w:t>, 170г.</w:t>
      </w:r>
    </w:p>
    <w:p w:rsidR="007B29EC" w:rsidRPr="00FF02A7" w:rsidRDefault="007B29EC" w:rsidP="007B29EC">
      <w:pPr>
        <w:ind w:firstLine="56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02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тел. 8(9882) 931122 эл. почта: </w:t>
      </w:r>
      <w:proofErr w:type="spellStart"/>
      <w:r w:rsidRPr="00FF02A7">
        <w:rPr>
          <w:rFonts w:ascii="Times New Roman" w:hAnsi="Times New Roman" w:cs="Times New Roman"/>
          <w:bCs/>
          <w:i/>
          <w:iCs/>
          <w:sz w:val="24"/>
          <w:szCs w:val="24"/>
        </w:rPr>
        <w:t>nou-safinat</w:t>
      </w:r>
      <w:proofErr w:type="spellEnd"/>
      <w:r w:rsidRPr="00FF02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nou-safinat@yandex.ru</w:t>
      </w:r>
    </w:p>
    <w:p w:rsidR="007B29EC" w:rsidRPr="00FF02A7" w:rsidRDefault="007B29EC" w:rsidP="007B29EC">
      <w:pPr>
        <w:ind w:firstLine="56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02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Принято                                                         Утверждено</w:t>
      </w:r>
    </w:p>
    <w:p w:rsidR="007B29EC" w:rsidRPr="00FF02A7" w:rsidRDefault="007B29EC" w:rsidP="007B29EC">
      <w:pPr>
        <w:ind w:firstLine="56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02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Педсовет № 1                                                  Приказ </w:t>
      </w:r>
      <w:proofErr w:type="gramStart"/>
      <w:r w:rsidRPr="00FF02A7">
        <w:rPr>
          <w:rFonts w:ascii="Times New Roman" w:hAnsi="Times New Roman" w:cs="Times New Roman"/>
          <w:bCs/>
          <w:i/>
          <w:iCs/>
          <w:sz w:val="24"/>
          <w:szCs w:val="24"/>
        </w:rPr>
        <w:t>№  2</w:t>
      </w:r>
      <w:proofErr w:type="gramEnd"/>
      <w:r w:rsidRPr="00FF02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от  28.08.2023г.</w:t>
      </w:r>
    </w:p>
    <w:p w:rsidR="007B29EC" w:rsidRPr="00FF02A7" w:rsidRDefault="007B29EC" w:rsidP="007B29EC">
      <w:pPr>
        <w:ind w:firstLine="56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02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Pr="00FF02A7">
        <w:rPr>
          <w:rFonts w:ascii="Times New Roman" w:hAnsi="Times New Roman" w:cs="Times New Roman"/>
          <w:bCs/>
          <w:i/>
          <w:iCs/>
          <w:sz w:val="24"/>
          <w:szCs w:val="24"/>
        </w:rPr>
        <w:t>От  28</w:t>
      </w:r>
      <w:proofErr w:type="gramEnd"/>
      <w:r w:rsidRPr="00FF02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.08..2023г.                                            Директор                 Алиева </w:t>
      </w:r>
      <w:proofErr w:type="gramStart"/>
      <w:r w:rsidRPr="00FF02A7">
        <w:rPr>
          <w:rFonts w:ascii="Times New Roman" w:hAnsi="Times New Roman" w:cs="Times New Roman"/>
          <w:bCs/>
          <w:i/>
          <w:iCs/>
          <w:sz w:val="24"/>
          <w:szCs w:val="24"/>
        </w:rPr>
        <w:t>Г.М..</w:t>
      </w:r>
      <w:proofErr w:type="gramEnd"/>
    </w:p>
    <w:p w:rsidR="007B29EC" w:rsidRPr="00FF02A7" w:rsidRDefault="007B29EC" w:rsidP="007B29EC">
      <w:pPr>
        <w:ind w:firstLine="567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7B29EC" w:rsidRPr="00FF02A7" w:rsidRDefault="007B29EC" w:rsidP="007B29EC">
      <w:pP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7B29EC" w:rsidRPr="00FF02A7" w:rsidRDefault="007B29EC" w:rsidP="007B29EC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103079577"/>
      <w:r w:rsidRPr="00FF02A7">
        <w:rPr>
          <w:rFonts w:ascii="Times New Roman" w:hAnsi="Times New Roman" w:cs="Times New Roman"/>
          <w:color w:val="auto"/>
        </w:rPr>
        <w:t>Положение о порядке разработки и утверждения рабочих программ учебных предметов, курсов, дисциплин (модулей)</w:t>
      </w:r>
      <w:bookmarkEnd w:id="0"/>
      <w:r w:rsidRPr="00FF02A7">
        <w:rPr>
          <w:rFonts w:ascii="Times New Roman" w:hAnsi="Times New Roman" w:cs="Times New Roman"/>
          <w:color w:val="auto"/>
        </w:rPr>
        <w:t xml:space="preserve"> </w:t>
      </w:r>
    </w:p>
    <w:p w:rsidR="007B29EC" w:rsidRPr="00FF02A7" w:rsidRDefault="007B29EC" w:rsidP="007B29EC"/>
    <w:p w:rsidR="007B29EC" w:rsidRPr="00F82E39" w:rsidRDefault="007B29EC" w:rsidP="007B29E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E39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7B29EC" w:rsidRPr="00F82E39" w:rsidRDefault="007B29EC" w:rsidP="007B29E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</w:t>
      </w:r>
    </w:p>
    <w:p w:rsidR="007B29EC" w:rsidRPr="00F82E39" w:rsidRDefault="007B29EC" w:rsidP="007B29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 xml:space="preserve">с Федеральным законом «Об образовании в Российской Федерации» от 29 декабря 2012 г. № 273-ФЗ, </w:t>
      </w:r>
    </w:p>
    <w:p w:rsidR="007B29EC" w:rsidRPr="00F82E39" w:rsidRDefault="007B29EC" w:rsidP="007B29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РФ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7B29EC" w:rsidRPr="00F82E39" w:rsidRDefault="007B29EC" w:rsidP="007B29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Приказом Министерства просвещения РФ от 31 мая 2021г. №286 «Об утверждении федерального государственного образовательного стандарта начального общего образования»,</w:t>
      </w:r>
    </w:p>
    <w:p w:rsidR="007B29EC" w:rsidRPr="00F82E39" w:rsidRDefault="007B29EC" w:rsidP="007B29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Приказом Министерства просвещения РФ от 31 мая 2021г. №287 «Об утверждении федерального государственного образовательного стандарта основного общего образования»,</w:t>
      </w:r>
    </w:p>
    <w:p w:rsidR="007B29EC" w:rsidRPr="00F82E39" w:rsidRDefault="007B29EC" w:rsidP="007B29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основными образовательными программами.</w:t>
      </w:r>
    </w:p>
    <w:p w:rsidR="007B29EC" w:rsidRDefault="007B29EC" w:rsidP="007B29E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E39">
        <w:rPr>
          <w:rFonts w:ascii="Times New Roman" w:hAnsi="Times New Roman" w:cs="Times New Roman"/>
          <w:sz w:val="24"/>
          <w:szCs w:val="24"/>
        </w:rPr>
        <w:t>Настоящее Положение определяет структуру, порядок разработки и утверждения рабочей программы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E39">
        <w:rPr>
          <w:rFonts w:ascii="Times New Roman" w:hAnsi="Times New Roman" w:cs="Times New Roman"/>
          <w:sz w:val="24"/>
          <w:szCs w:val="24"/>
        </w:rPr>
        <w:t>предметов, курсов (далее – рабочая программа), календарно-тематических планирований к ним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обновленными стандартами начального и основного общего образования от 31.05.2021г.</w:t>
      </w:r>
    </w:p>
    <w:p w:rsidR="007B29EC" w:rsidRPr="00893835" w:rsidRDefault="007B29EC" w:rsidP="007B29E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835">
        <w:rPr>
          <w:rFonts w:ascii="Times New Roman" w:hAnsi="Times New Roman" w:cs="Times New Roman"/>
          <w:sz w:val="24"/>
          <w:szCs w:val="24"/>
        </w:rPr>
        <w:t xml:space="preserve"> Рабочие программы, разработанные на основе федеральных стандартов начального, основного и среднего общего образования (</w:t>
      </w:r>
      <w:r w:rsidRPr="00893835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 № 373,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</w:t>
      </w:r>
      <w:r w:rsidRPr="00893835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среднего общего образования, утвержденный приказом Министерства образования и науки России от 17.05.2012 № 413 с изменениями и </w:t>
      </w:r>
      <w:r w:rsidRPr="00893835">
        <w:rPr>
          <w:rFonts w:ascii="Times New Roman" w:hAnsi="Times New Roman" w:cs="Times New Roman"/>
          <w:sz w:val="24"/>
          <w:szCs w:val="24"/>
        </w:rPr>
        <w:lastRenderedPageBreak/>
        <w:t>дополнениями) допускаются к использованию при реализации основных образовательных программ начального, основного и среднего общего образования, утвержденных до 1 сентября 2021г.</w:t>
      </w:r>
    </w:p>
    <w:p w:rsidR="007B29EC" w:rsidRPr="00893835" w:rsidRDefault="007B29EC" w:rsidP="007B29E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835">
        <w:rPr>
          <w:rFonts w:ascii="Times New Roman" w:hAnsi="Times New Roman" w:cs="Times New Roman"/>
          <w:sz w:val="24"/>
          <w:szCs w:val="24"/>
        </w:rPr>
        <w:t>Рабочая программа, утвержденная приказом директора — это локальный документ, определяющий содержание учебного предмета, курса (в том числе внеурочной деятельности), учебного модуля; планируемые результаты освоения учебного предмета, курса в том числе внеурочной деятельности), учебного модуля; тематическое планирование.</w:t>
      </w:r>
    </w:p>
    <w:p w:rsidR="007B29EC" w:rsidRPr="00893835" w:rsidRDefault="007B29EC" w:rsidP="007B29E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835">
        <w:rPr>
          <w:rFonts w:ascii="Times New Roman" w:hAnsi="Times New Roman" w:cs="Times New Roman"/>
          <w:sz w:val="24"/>
          <w:szCs w:val="24"/>
        </w:rPr>
        <w:t xml:space="preserve"> При разработке основной общеобразовательной программы используется   </w:t>
      </w:r>
      <w:proofErr w:type="gramStart"/>
      <w:r w:rsidRPr="00893835">
        <w:rPr>
          <w:rFonts w:ascii="Times New Roman" w:hAnsi="Times New Roman" w:cs="Times New Roman"/>
          <w:sz w:val="24"/>
          <w:szCs w:val="24"/>
        </w:rPr>
        <w:t>учебный  план</w:t>
      </w:r>
      <w:proofErr w:type="gramEnd"/>
      <w:r w:rsidRPr="00893835">
        <w:rPr>
          <w:rFonts w:ascii="Times New Roman" w:hAnsi="Times New Roman" w:cs="Times New Roman"/>
          <w:sz w:val="24"/>
          <w:szCs w:val="24"/>
        </w:rPr>
        <w:t xml:space="preserve"> и   календарный  учебный график..</w:t>
      </w:r>
    </w:p>
    <w:p w:rsidR="007B29EC" w:rsidRPr="00893835" w:rsidRDefault="007B29EC" w:rsidP="007B29E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835">
        <w:rPr>
          <w:rFonts w:ascii="Times New Roman" w:hAnsi="Times New Roman" w:cs="Times New Roman"/>
          <w:sz w:val="24"/>
          <w:szCs w:val="24"/>
        </w:rPr>
        <w:t>Рабочая программа является частью основной образовательной программы и разрабатывается на курс обучения по каждому учебному предмету учебного плана, в соответствии с установленным в учебном плане количеством часов на основе:</w:t>
      </w:r>
    </w:p>
    <w:p w:rsidR="007B29EC" w:rsidRPr="00893835" w:rsidRDefault="007B29EC" w:rsidP="007B29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835">
        <w:rPr>
          <w:rFonts w:ascii="Times New Roman" w:hAnsi="Times New Roman" w:cs="Times New Roman"/>
          <w:sz w:val="24"/>
          <w:szCs w:val="24"/>
        </w:rPr>
        <w:t>требований ФГОС НОО, ФГОС ООО;</w:t>
      </w:r>
    </w:p>
    <w:p w:rsidR="007B29EC" w:rsidRPr="00893835" w:rsidRDefault="007B29EC" w:rsidP="007B29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835">
        <w:rPr>
          <w:rFonts w:ascii="Times New Roman" w:hAnsi="Times New Roman" w:cs="Times New Roman"/>
          <w:sz w:val="24"/>
          <w:szCs w:val="24"/>
        </w:rPr>
        <w:t>примерных рабочих программ учебных предметов, курсов.</w:t>
      </w:r>
    </w:p>
    <w:p w:rsidR="007B29EC" w:rsidRPr="00893835" w:rsidRDefault="007B29EC" w:rsidP="007B29E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835">
        <w:rPr>
          <w:rFonts w:ascii="Times New Roman" w:hAnsi="Times New Roman" w:cs="Times New Roman"/>
          <w:sz w:val="24"/>
          <w:szCs w:val="24"/>
        </w:rPr>
        <w:t>Рабочие программы учебных предметов, учебных курсов (в том числе внеурочной деятельности), учебных модулей формируются с учетом рабочей программы воспитания.</w:t>
      </w:r>
    </w:p>
    <w:p w:rsidR="007B29EC" w:rsidRPr="00893835" w:rsidRDefault="007B29EC" w:rsidP="007B29E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835">
        <w:rPr>
          <w:rFonts w:ascii="Times New Roman" w:hAnsi="Times New Roman" w:cs="Times New Roman"/>
          <w:sz w:val="24"/>
          <w:szCs w:val="24"/>
        </w:rPr>
        <w:t xml:space="preserve"> На основании рабочих программ, включенных в состав ООП осуществляется ежегодная разработка рабочей программы учителя-предметника с возможным использованием конструктора рабочих программ, представленного на сайте «Единое содержание общего образования» </w:t>
      </w:r>
      <w:hyperlink r:id="rId6" w:history="1">
        <w:r w:rsidRPr="00893835">
          <w:rPr>
            <w:rStyle w:val="a5"/>
            <w:sz w:val="24"/>
            <w:szCs w:val="24"/>
          </w:rPr>
          <w:t>https://edsoo.ru/</w:t>
        </w:r>
      </w:hyperlink>
    </w:p>
    <w:p w:rsidR="007B29EC" w:rsidRPr="00893835" w:rsidRDefault="007B29EC" w:rsidP="007B29E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835">
        <w:rPr>
          <w:rFonts w:ascii="Times New Roman" w:hAnsi="Times New Roman" w:cs="Times New Roman"/>
          <w:sz w:val="24"/>
          <w:szCs w:val="24"/>
        </w:rPr>
        <w:t xml:space="preserve"> При разработке рабочих программ по предметам, курсам, модулям, дисциплинам и др., не имеющим примерных рабочих программ или при несоответствии количества часов примерной программы и учебного плана ОО, а также других несоответствий рабочие программы разрабатываются педагогическим коллективом самостоятельно. Структура таких рабочих программ определяется настоящим Положением с учетом требований ФГОС.</w:t>
      </w:r>
    </w:p>
    <w:p w:rsidR="007B29EC" w:rsidRPr="00893835" w:rsidRDefault="007B29EC" w:rsidP="007B29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9EC" w:rsidRPr="00DF1791" w:rsidRDefault="007B29EC" w:rsidP="007B29E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791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рабочей программы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7"/>
        <w:gridCol w:w="6358"/>
      </w:tblGrid>
      <w:tr w:rsidR="007B29EC" w:rsidRPr="00F82E39" w:rsidTr="008E1B45"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9EC" w:rsidRPr="00F82E39" w:rsidRDefault="007B29EC" w:rsidP="008E1B45">
            <w:pPr>
              <w:ind w:right="113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рабочей программы</w:t>
            </w: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9EC" w:rsidRPr="00F82E39" w:rsidRDefault="007B29EC" w:rsidP="008E1B45">
            <w:pPr>
              <w:ind w:right="113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 рабочей программы</w:t>
            </w:r>
          </w:p>
        </w:tc>
      </w:tr>
      <w:tr w:rsidR="007B29EC" w:rsidRPr="00F82E39" w:rsidTr="008E1B45"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9EC" w:rsidRPr="00F82E39" w:rsidRDefault="007B29EC" w:rsidP="008E1B45">
            <w:pPr>
              <w:ind w:right="113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Титульный лист (приложение №1)</w:t>
            </w: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9EC" w:rsidRPr="00814D72" w:rsidRDefault="007B29EC" w:rsidP="007B29EC">
            <w:pPr>
              <w:pStyle w:val="a3"/>
              <w:numPr>
                <w:ilvl w:val="0"/>
                <w:numId w:val="5"/>
              </w:num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ОУ;</w:t>
            </w:r>
          </w:p>
          <w:p w:rsidR="007B29EC" w:rsidRPr="00814D72" w:rsidRDefault="007B29EC" w:rsidP="007B29EC">
            <w:pPr>
              <w:pStyle w:val="a3"/>
              <w:numPr>
                <w:ilvl w:val="0"/>
                <w:numId w:val="5"/>
              </w:num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sz w:val="24"/>
                <w:szCs w:val="24"/>
              </w:rPr>
              <w:t>гриф принятия, утверждения рабочей программы;</w:t>
            </w:r>
          </w:p>
          <w:p w:rsidR="007B29EC" w:rsidRPr="00814D72" w:rsidRDefault="007B29EC" w:rsidP="007B29EC">
            <w:pPr>
              <w:pStyle w:val="a3"/>
              <w:numPr>
                <w:ilvl w:val="0"/>
                <w:numId w:val="5"/>
              </w:num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предмета, для изучения которого написана программа, (уровень изучения для среднего образования: базовый или углубленный);</w:t>
            </w:r>
          </w:p>
          <w:p w:rsidR="007B29EC" w:rsidRPr="00814D72" w:rsidRDefault="007B29EC" w:rsidP="007B29EC">
            <w:pPr>
              <w:pStyle w:val="a3"/>
              <w:numPr>
                <w:ilvl w:val="0"/>
                <w:numId w:val="5"/>
              </w:num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sz w:val="24"/>
                <w:szCs w:val="24"/>
              </w:rPr>
              <w:t>указание уровня образования;</w:t>
            </w:r>
          </w:p>
          <w:p w:rsidR="007B29EC" w:rsidRPr="00814D72" w:rsidRDefault="007B29EC" w:rsidP="007B29EC">
            <w:pPr>
              <w:pStyle w:val="a3"/>
              <w:numPr>
                <w:ilvl w:val="0"/>
                <w:numId w:val="5"/>
              </w:num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sz w:val="24"/>
                <w:szCs w:val="24"/>
              </w:rPr>
              <w:t>название населенного пункта;</w:t>
            </w:r>
          </w:p>
        </w:tc>
      </w:tr>
      <w:tr w:rsidR="007B29EC" w:rsidRPr="00F82E39" w:rsidTr="008E1B45"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9EC" w:rsidRPr="00F82E39" w:rsidRDefault="007B29EC" w:rsidP="008E1B45">
            <w:pPr>
              <w:ind w:right="113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учебного предмета</w:t>
            </w:r>
          </w:p>
          <w:p w:rsidR="007B29EC" w:rsidRPr="00F82E39" w:rsidRDefault="007B29EC" w:rsidP="008E1B45">
            <w:pPr>
              <w:ind w:right="113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9EC" w:rsidRPr="00814D72" w:rsidRDefault="007B29EC" w:rsidP="007B29EC">
            <w:pPr>
              <w:pStyle w:val="a3"/>
              <w:numPr>
                <w:ilvl w:val="0"/>
                <w:numId w:val="6"/>
              </w:num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sz w:val="24"/>
                <w:szCs w:val="24"/>
              </w:rPr>
              <w:t>перечень и название раздела и тем;</w:t>
            </w:r>
          </w:p>
          <w:p w:rsidR="007B29EC" w:rsidRPr="00814D72" w:rsidRDefault="007B29EC" w:rsidP="007B29EC">
            <w:pPr>
              <w:pStyle w:val="a3"/>
              <w:numPr>
                <w:ilvl w:val="0"/>
                <w:numId w:val="6"/>
              </w:num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темы (раздела);</w:t>
            </w:r>
          </w:p>
          <w:p w:rsidR="007B29EC" w:rsidRPr="00814D72" w:rsidRDefault="007B29EC" w:rsidP="007B29EC">
            <w:pPr>
              <w:pStyle w:val="a3"/>
              <w:numPr>
                <w:ilvl w:val="0"/>
                <w:numId w:val="6"/>
              </w:num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sz w:val="24"/>
                <w:szCs w:val="24"/>
              </w:rPr>
              <w:t>разбитое по классам;</w:t>
            </w:r>
          </w:p>
        </w:tc>
      </w:tr>
      <w:tr w:rsidR="007B29EC" w:rsidRPr="00F82E39" w:rsidTr="008E1B45"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9EC" w:rsidRPr="00F82E39" w:rsidRDefault="007B29EC" w:rsidP="008E1B45">
            <w:pPr>
              <w:ind w:right="113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освоения учебного предмета</w:t>
            </w:r>
          </w:p>
          <w:p w:rsidR="007B29EC" w:rsidRPr="00F82E39" w:rsidRDefault="007B29EC" w:rsidP="008E1B45">
            <w:pPr>
              <w:ind w:right="113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9EC" w:rsidRDefault="007B29EC" w:rsidP="007B29EC">
            <w:pPr>
              <w:pStyle w:val="a3"/>
              <w:numPr>
                <w:ilvl w:val="0"/>
                <w:numId w:val="6"/>
              </w:num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результаты,</w:t>
            </w:r>
          </w:p>
          <w:p w:rsidR="007B29EC" w:rsidRPr="00814D72" w:rsidRDefault="007B29EC" w:rsidP="007B29EC">
            <w:pPr>
              <w:pStyle w:val="a3"/>
              <w:numPr>
                <w:ilvl w:val="0"/>
                <w:numId w:val="6"/>
              </w:num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D7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814D7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результаты, </w:t>
            </w:r>
          </w:p>
          <w:p w:rsidR="007B29EC" w:rsidRPr="00814D72" w:rsidRDefault="007B29EC" w:rsidP="007B29EC">
            <w:pPr>
              <w:pStyle w:val="a3"/>
              <w:numPr>
                <w:ilvl w:val="0"/>
                <w:numId w:val="6"/>
              </w:num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для конкретного класса обучения.</w:t>
            </w:r>
          </w:p>
        </w:tc>
      </w:tr>
      <w:tr w:rsidR="007B29EC" w:rsidRPr="00F82E39" w:rsidTr="008E1B45">
        <w:trPr>
          <w:trHeight w:val="798"/>
        </w:trPr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9EC" w:rsidRPr="00F82E39" w:rsidRDefault="007B29EC" w:rsidP="008E1B45">
            <w:pPr>
              <w:ind w:right="113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9EC" w:rsidRPr="00814D72" w:rsidRDefault="007B29EC" w:rsidP="007B29EC">
            <w:pPr>
              <w:pStyle w:val="a3"/>
              <w:numPr>
                <w:ilvl w:val="0"/>
                <w:numId w:val="7"/>
              </w:num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</w:t>
            </w:r>
          </w:p>
          <w:p w:rsidR="007B29EC" w:rsidRPr="00814D72" w:rsidRDefault="007B29EC" w:rsidP="007B29EC">
            <w:pPr>
              <w:pStyle w:val="a3"/>
              <w:numPr>
                <w:ilvl w:val="0"/>
                <w:numId w:val="7"/>
              </w:num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sz w:val="24"/>
                <w:szCs w:val="24"/>
              </w:rPr>
              <w:t>с указанием возможности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  <w:p w:rsidR="007B29EC" w:rsidRPr="00F82E39" w:rsidRDefault="007B29EC" w:rsidP="008E1B45">
            <w:pPr>
              <w:ind w:right="113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учебных курсов внеурочной деятельности также должны содержать указание на форму проведения занятий.</w:t>
            </w:r>
          </w:p>
        </w:tc>
      </w:tr>
      <w:tr w:rsidR="007B29EC" w:rsidRPr="00F82E39" w:rsidTr="008E1B45"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9EC" w:rsidRPr="00F82E39" w:rsidRDefault="007B29EC" w:rsidP="008E1B45">
            <w:pPr>
              <w:ind w:right="113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7B29EC" w:rsidRPr="00F82E39" w:rsidRDefault="007B29EC" w:rsidP="008E1B45">
            <w:pPr>
              <w:ind w:right="113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F82E39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указанием темы, в двух и более вариантах)</w:t>
            </w: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9EC" w:rsidRPr="00814D72" w:rsidRDefault="007B29EC" w:rsidP="007B29EC">
            <w:pPr>
              <w:pStyle w:val="a3"/>
              <w:numPr>
                <w:ilvl w:val="0"/>
                <w:numId w:val="8"/>
              </w:num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двух уровней: базовый, выше базового, </w:t>
            </w:r>
          </w:p>
          <w:p w:rsidR="007B29EC" w:rsidRPr="00814D72" w:rsidRDefault="007B29EC" w:rsidP="007B29EC">
            <w:pPr>
              <w:pStyle w:val="a3"/>
              <w:numPr>
                <w:ilvl w:val="0"/>
                <w:numId w:val="8"/>
              </w:num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sz w:val="24"/>
                <w:szCs w:val="24"/>
              </w:rPr>
              <w:t>ответы;</w:t>
            </w:r>
          </w:p>
          <w:p w:rsidR="007B29EC" w:rsidRPr="00814D72" w:rsidRDefault="007B29EC" w:rsidP="007B29EC">
            <w:pPr>
              <w:pStyle w:val="a3"/>
              <w:numPr>
                <w:ilvl w:val="0"/>
                <w:numId w:val="8"/>
              </w:num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29EC" w:rsidRPr="00F82E39" w:rsidTr="008E1B45"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9EC" w:rsidRPr="00814D72" w:rsidRDefault="007B29EC" w:rsidP="008E1B45">
            <w:pPr>
              <w:ind w:right="113" w:firstLine="10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желании учителя рабочая программа может включать дополнительные разделы.</w:t>
            </w: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9EC" w:rsidRPr="00F82E39" w:rsidRDefault="007B29EC" w:rsidP="008E1B45">
            <w:pPr>
              <w:ind w:right="113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9EC" w:rsidRPr="00F82E39" w:rsidRDefault="007B29EC" w:rsidP="007B29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9EC" w:rsidRPr="00D305F1" w:rsidRDefault="007B29EC" w:rsidP="007B29E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5F1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разработки, </w:t>
      </w:r>
      <w:r w:rsidRPr="00D305F1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рассмотрения</w:t>
      </w:r>
      <w:proofErr w:type="gramEnd"/>
      <w:r w:rsidRPr="00D305F1">
        <w:rPr>
          <w:rFonts w:ascii="Times New Roman" w:hAnsi="Times New Roman" w:cs="Times New Roman"/>
          <w:b/>
          <w:bCs/>
          <w:sz w:val="24"/>
          <w:szCs w:val="24"/>
        </w:rPr>
        <w:t xml:space="preserve"> и утверждения рабочей программы</w:t>
      </w:r>
    </w:p>
    <w:p w:rsidR="007B29EC" w:rsidRPr="00F20925" w:rsidRDefault="007B29EC" w:rsidP="007B29E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5F1">
        <w:rPr>
          <w:rFonts w:ascii="Times New Roman" w:hAnsi="Times New Roman" w:cs="Times New Roman"/>
          <w:sz w:val="24"/>
          <w:szCs w:val="24"/>
        </w:rPr>
        <w:t>Рабочие программы предметов, курсов (в том числе внеурочной деятельности), учебных модулей являются составной частью основ</w:t>
      </w:r>
      <w:r>
        <w:rPr>
          <w:rFonts w:ascii="Times New Roman" w:hAnsi="Times New Roman" w:cs="Times New Roman"/>
          <w:sz w:val="24"/>
          <w:szCs w:val="24"/>
        </w:rPr>
        <w:t xml:space="preserve">ной образовательной программы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ОАНО»Сафинат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Pr="00D305F1">
        <w:rPr>
          <w:rFonts w:ascii="Times New Roman" w:hAnsi="Times New Roman" w:cs="Times New Roman"/>
          <w:sz w:val="24"/>
          <w:szCs w:val="24"/>
        </w:rPr>
        <w:t xml:space="preserve">, входят в обязательную нормативную локальную документацию ОО, разрабатывается и утверждаются совместно с основной образовательной программой </w:t>
      </w:r>
      <w:r>
        <w:rPr>
          <w:rFonts w:ascii="Times New Roman" w:hAnsi="Times New Roman" w:cs="Times New Roman"/>
          <w:sz w:val="24"/>
          <w:szCs w:val="24"/>
        </w:rPr>
        <w:t>педагогическими работниками школы.</w:t>
      </w:r>
    </w:p>
    <w:p w:rsidR="007B29EC" w:rsidRDefault="007B29EC" w:rsidP="007B29E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5F1">
        <w:rPr>
          <w:rFonts w:ascii="Times New Roman" w:hAnsi="Times New Roman" w:cs="Times New Roman"/>
          <w:sz w:val="24"/>
          <w:szCs w:val="24"/>
        </w:rPr>
        <w:t>Календарно – тематическое планирование является приложением, разрабатывается ежегодно на основе рабочей программы, рассматривается на заседании школьных методических объединений, принимается педагогическим советом ежегодно в начале учебного года (до 1 сентября текущего года) и утверждается приказом директора ОО.</w:t>
      </w:r>
    </w:p>
    <w:p w:rsidR="007B29EC" w:rsidRDefault="007B29EC" w:rsidP="007B29E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 календарно-тематическом планировании должно быть предусмотрено указание планируемой и фактической дат проведения урока. </w:t>
      </w:r>
    </w:p>
    <w:p w:rsidR="007B29EC" w:rsidRDefault="007B29EC" w:rsidP="007B29E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5F1">
        <w:rPr>
          <w:rFonts w:ascii="Times New Roman" w:hAnsi="Times New Roman" w:cs="Times New Roman"/>
          <w:sz w:val="24"/>
          <w:szCs w:val="24"/>
        </w:rPr>
        <w:t>Учитель представляет КТП на заседании методического объединения учителей-предметников на предмет соответствия утвержденным рабочим программам.</w:t>
      </w:r>
    </w:p>
    <w:p w:rsidR="007B29EC" w:rsidRDefault="007B29EC" w:rsidP="007B29E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5F1">
        <w:rPr>
          <w:rFonts w:ascii="Times New Roman" w:hAnsi="Times New Roman" w:cs="Times New Roman"/>
          <w:sz w:val="24"/>
          <w:szCs w:val="24"/>
        </w:rPr>
        <w:t>КТП представляют на согласование заместителю директора по учебной работе. Заместитель директора ОО на титульном листе под грифом «Согласовано» ставит дату, подпись.</w:t>
      </w:r>
    </w:p>
    <w:p w:rsidR="007B29EC" w:rsidRDefault="007B29EC" w:rsidP="007B29E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5F1">
        <w:rPr>
          <w:rFonts w:ascii="Times New Roman" w:hAnsi="Times New Roman" w:cs="Times New Roman"/>
          <w:sz w:val="24"/>
          <w:szCs w:val="24"/>
        </w:rPr>
        <w:t xml:space="preserve">Администрация ОО осуществляет контроль реализации рабочих программ в соответствии с планом </w:t>
      </w:r>
      <w:proofErr w:type="spellStart"/>
      <w:r w:rsidRPr="00D305F1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305F1">
        <w:rPr>
          <w:rFonts w:ascii="Times New Roman" w:hAnsi="Times New Roman" w:cs="Times New Roman"/>
          <w:sz w:val="24"/>
          <w:szCs w:val="24"/>
        </w:rPr>
        <w:t xml:space="preserve"> контроля, мониторингом качества образования.</w:t>
      </w:r>
    </w:p>
    <w:p w:rsidR="007B29EC" w:rsidRDefault="007B29EC" w:rsidP="007B29E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BE0">
        <w:rPr>
          <w:rFonts w:ascii="Times New Roman" w:hAnsi="Times New Roman" w:cs="Times New Roman"/>
          <w:sz w:val="24"/>
          <w:szCs w:val="24"/>
        </w:rPr>
        <w:t xml:space="preserve">Педагогический работник несет ответственность в установленном законодательством Российской Федерации порядке (п. 1 ст. 48 Закона «Об образовании в Российской Федерации» от 29.12.12 № 273) за реализацию в полном объеме преподаваемых учебных предметов, курсов, в соответствии с утвержденной рабочей программой. </w:t>
      </w:r>
    </w:p>
    <w:p w:rsidR="007B29EC" w:rsidRPr="00523BE0" w:rsidRDefault="007B29EC" w:rsidP="007B29E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BE0">
        <w:rPr>
          <w:rFonts w:ascii="Times New Roman" w:hAnsi="Times New Roman" w:cs="Times New Roman"/>
          <w:sz w:val="24"/>
          <w:szCs w:val="24"/>
        </w:rPr>
        <w:t>ОО несет ответственность в установленном законодательством Российской Федерации порядке (п. 7 ст. 28 Закона «Об образовании в Российской Федерации» от 29.12.12 № 273) за реализацию не в полном объеме образовательных программ в соответствии с учебным планом.</w:t>
      </w:r>
    </w:p>
    <w:p w:rsidR="007B29EC" w:rsidRDefault="007B29EC" w:rsidP="007B29E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BE0">
        <w:rPr>
          <w:rFonts w:ascii="Times New Roman" w:hAnsi="Times New Roman" w:cs="Times New Roman"/>
          <w:b/>
          <w:bCs/>
          <w:sz w:val="24"/>
          <w:szCs w:val="24"/>
        </w:rPr>
        <w:t>Оформление и хранение рабочих программ</w:t>
      </w:r>
    </w:p>
    <w:p w:rsidR="007B29EC" w:rsidRPr="00523BE0" w:rsidRDefault="007B29EC" w:rsidP="007B29E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3BE0">
        <w:rPr>
          <w:rFonts w:ascii="Times New Roman" w:hAnsi="Times New Roman" w:cs="Times New Roman"/>
          <w:sz w:val="24"/>
          <w:szCs w:val="24"/>
        </w:rPr>
        <w:t xml:space="preserve"> Рабочая программа оформляется в электронном и печатном варианте.</w:t>
      </w:r>
    </w:p>
    <w:p w:rsidR="007B29EC" w:rsidRDefault="007B29EC" w:rsidP="007B29E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3BE0">
        <w:rPr>
          <w:rFonts w:ascii="Times New Roman" w:hAnsi="Times New Roman" w:cs="Times New Roman"/>
          <w:sz w:val="24"/>
          <w:szCs w:val="24"/>
        </w:rPr>
        <w:t>Электронный вариант и печатная версия хранятся у заместителя директора, курирующего предмет.</w:t>
      </w:r>
    </w:p>
    <w:p w:rsidR="007B29EC" w:rsidRDefault="007B29EC" w:rsidP="007B29E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3BE0">
        <w:rPr>
          <w:rFonts w:ascii="Times New Roman" w:hAnsi="Times New Roman" w:cs="Times New Roman"/>
          <w:sz w:val="24"/>
          <w:szCs w:val="24"/>
        </w:rPr>
        <w:t>Рабочая программа является частью ООП и включается в содержательный раздел ООП (по уровням общего образования);</w:t>
      </w:r>
    </w:p>
    <w:p w:rsidR="007B29EC" w:rsidRDefault="007B29EC" w:rsidP="007B29E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3BE0">
        <w:rPr>
          <w:rFonts w:ascii="Times New Roman" w:hAnsi="Times New Roman" w:cs="Times New Roman"/>
          <w:sz w:val="24"/>
          <w:szCs w:val="24"/>
        </w:rPr>
        <w:t>Печатная версия рабочей программы дублирует электронную версию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B29EC" w:rsidRDefault="007B29EC" w:rsidP="007B29E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Электронная версия рабочих программ в составе ООП должна быть выложена на официальном сайте ОО в сети «Интернет», дополнительно ежегодно на сайте ОО выкладываются аннотации к рабочим программам с указанием основных сведений: наименование рабочей программы и ее выходные данные, количество часов на освоение рабочей программы, используемые методические материалы (учебники) для реализации программы.</w:t>
      </w:r>
    </w:p>
    <w:p w:rsidR="007B29EC" w:rsidRDefault="007B29EC" w:rsidP="007B29E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BE0">
        <w:rPr>
          <w:rFonts w:ascii="Times New Roman" w:hAnsi="Times New Roman" w:cs="Times New Roman"/>
          <w:b/>
          <w:bCs/>
          <w:sz w:val="24"/>
          <w:szCs w:val="24"/>
        </w:rPr>
        <w:t xml:space="preserve">Порядок внесения изменений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рабочую программу и </w:t>
      </w:r>
      <w:r w:rsidRPr="00523BE0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7B29EC" w:rsidRDefault="007B29EC" w:rsidP="007B29E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необходимости корректировки рабочих программы и их приложений разрабатывается лист корректировки, в который вносятся причины корректировки и их содержание.</w:t>
      </w:r>
    </w:p>
    <w:p w:rsidR="007B29EC" w:rsidRPr="00523BE0" w:rsidRDefault="007B29EC" w:rsidP="007B29E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3BE0">
        <w:rPr>
          <w:rFonts w:ascii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523BE0">
        <w:rPr>
          <w:rFonts w:ascii="Times New Roman" w:hAnsi="Times New Roman" w:cs="Times New Roman"/>
          <w:sz w:val="24"/>
          <w:szCs w:val="24"/>
        </w:rPr>
        <w:t>внос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23BE0">
        <w:rPr>
          <w:rFonts w:ascii="Times New Roman" w:hAnsi="Times New Roman" w:cs="Times New Roman"/>
          <w:sz w:val="24"/>
          <w:szCs w:val="24"/>
        </w:rPr>
        <w:t>тся в связи с необходимостью корректировки сроков ее выполнения по следующим причинам:</w:t>
      </w:r>
    </w:p>
    <w:p w:rsidR="007B29EC" w:rsidRPr="00523BE0" w:rsidRDefault="007B29EC" w:rsidP="007B29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BE0">
        <w:rPr>
          <w:rFonts w:ascii="Times New Roman" w:hAnsi="Times New Roman" w:cs="Times New Roman"/>
          <w:sz w:val="24"/>
          <w:szCs w:val="24"/>
        </w:rPr>
        <w:t>карантин;</w:t>
      </w:r>
    </w:p>
    <w:p w:rsidR="007B29EC" w:rsidRPr="00523BE0" w:rsidRDefault="007B29EC" w:rsidP="007B29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BE0">
        <w:rPr>
          <w:rFonts w:ascii="Times New Roman" w:hAnsi="Times New Roman" w:cs="Times New Roman"/>
          <w:sz w:val="24"/>
          <w:szCs w:val="24"/>
        </w:rPr>
        <w:t xml:space="preserve">актированные дни (погодные условия), </w:t>
      </w:r>
    </w:p>
    <w:p w:rsidR="007B29EC" w:rsidRPr="00523BE0" w:rsidRDefault="007B29EC" w:rsidP="007B29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BE0">
        <w:rPr>
          <w:rFonts w:ascii="Times New Roman" w:hAnsi="Times New Roman" w:cs="Times New Roman"/>
          <w:sz w:val="24"/>
          <w:szCs w:val="24"/>
        </w:rPr>
        <w:t>другие уважительные причины.</w:t>
      </w:r>
    </w:p>
    <w:p w:rsidR="007B29EC" w:rsidRPr="00523BE0" w:rsidRDefault="007B29EC" w:rsidP="007B29E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BE0">
        <w:rPr>
          <w:rFonts w:ascii="Times New Roman" w:hAnsi="Times New Roman" w:cs="Times New Roman"/>
          <w:sz w:val="24"/>
          <w:szCs w:val="24"/>
        </w:rPr>
        <w:t>Корректировка может быть осуществлена посредством:</w:t>
      </w:r>
    </w:p>
    <w:p w:rsidR="007B29EC" w:rsidRPr="00557141" w:rsidRDefault="007B29EC" w:rsidP="007B29EC">
      <w:pPr>
        <w:pStyle w:val="a3"/>
        <w:numPr>
          <w:ilvl w:val="0"/>
          <w:numId w:val="9"/>
        </w:numPr>
        <w:shd w:val="clear" w:color="auto" w:fill="FFFFFF"/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141">
        <w:rPr>
          <w:rFonts w:ascii="Times New Roman" w:eastAsia="Times New Roman" w:hAnsi="Times New Roman" w:cs="Times New Roman"/>
          <w:sz w:val="24"/>
          <w:szCs w:val="24"/>
        </w:rPr>
        <w:t>оценки содержания рабочих программ по учебному предмету для выявления повтора тем и резервного времени. В этом случае возможно сокращение учебного времени за счет часов, рассчитанных на резерв для реализации авторских подходов к преподаванию учебной дисциплины;</w:t>
      </w:r>
    </w:p>
    <w:p w:rsidR="007B29EC" w:rsidRPr="00557141" w:rsidRDefault="007B29EC" w:rsidP="007B29EC">
      <w:pPr>
        <w:pStyle w:val="a3"/>
        <w:numPr>
          <w:ilvl w:val="0"/>
          <w:numId w:val="9"/>
        </w:numPr>
        <w:shd w:val="clear" w:color="auto" w:fill="FFFFFF"/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141">
        <w:rPr>
          <w:rFonts w:ascii="Times New Roman" w:eastAsia="Times New Roman" w:hAnsi="Times New Roman" w:cs="Times New Roman"/>
          <w:sz w:val="24"/>
          <w:szCs w:val="24"/>
        </w:rPr>
        <w:t>слияния близких по содержанию тем уроков;</w:t>
      </w:r>
    </w:p>
    <w:p w:rsidR="007B29EC" w:rsidRPr="00557141" w:rsidRDefault="007B29EC" w:rsidP="007B29EC">
      <w:pPr>
        <w:pStyle w:val="a3"/>
        <w:numPr>
          <w:ilvl w:val="0"/>
          <w:numId w:val="9"/>
        </w:numPr>
        <w:shd w:val="clear" w:color="auto" w:fill="FFFFFF"/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141">
        <w:rPr>
          <w:rFonts w:ascii="Times New Roman" w:eastAsia="Times New Roman" w:hAnsi="Times New Roman" w:cs="Times New Roman"/>
          <w:sz w:val="24"/>
          <w:szCs w:val="24"/>
        </w:rPr>
        <w:lastRenderedPageBreak/>
        <w:t>укрупнения дидактических единиц по предмету;</w:t>
      </w:r>
    </w:p>
    <w:p w:rsidR="007B29EC" w:rsidRPr="00557141" w:rsidRDefault="007B29EC" w:rsidP="007B29EC">
      <w:pPr>
        <w:pStyle w:val="a3"/>
        <w:numPr>
          <w:ilvl w:val="0"/>
          <w:numId w:val="9"/>
        </w:numPr>
        <w:shd w:val="clear" w:color="auto" w:fill="FFFFFF"/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141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</w:t>
      </w:r>
      <w:proofErr w:type="spellStart"/>
      <w:r w:rsidRPr="00557141">
        <w:rPr>
          <w:rFonts w:ascii="Times New Roman" w:eastAsia="Times New Roman" w:hAnsi="Times New Roman" w:cs="Times New Roman"/>
          <w:sz w:val="24"/>
          <w:szCs w:val="24"/>
        </w:rPr>
        <w:t>блочно</w:t>
      </w:r>
      <w:proofErr w:type="spellEnd"/>
      <w:r w:rsidRPr="00557141">
        <w:rPr>
          <w:rFonts w:ascii="Times New Roman" w:eastAsia="Times New Roman" w:hAnsi="Times New Roman" w:cs="Times New Roman"/>
          <w:sz w:val="24"/>
          <w:szCs w:val="24"/>
        </w:rPr>
        <w:t>-модульной технологии подачи учебного материала;</w:t>
      </w:r>
    </w:p>
    <w:p w:rsidR="007B29EC" w:rsidRPr="00557141" w:rsidRDefault="007B29EC" w:rsidP="007B29EC">
      <w:pPr>
        <w:pStyle w:val="a3"/>
        <w:numPr>
          <w:ilvl w:val="0"/>
          <w:numId w:val="9"/>
        </w:numPr>
        <w:shd w:val="clear" w:color="auto" w:fill="FFFFFF"/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141">
        <w:rPr>
          <w:rFonts w:ascii="Times New Roman" w:eastAsia="Times New Roman" w:hAnsi="Times New Roman" w:cs="Times New Roman"/>
          <w:sz w:val="24"/>
          <w:szCs w:val="24"/>
        </w:rPr>
        <w:t>использование лекционно-семинарских занятий при усилении доли самостоятельной работы учащихся;</w:t>
      </w:r>
    </w:p>
    <w:p w:rsidR="007B29EC" w:rsidRPr="00557141" w:rsidRDefault="007B29EC" w:rsidP="007B29EC">
      <w:pPr>
        <w:pStyle w:val="a3"/>
        <w:numPr>
          <w:ilvl w:val="0"/>
          <w:numId w:val="9"/>
        </w:numPr>
        <w:shd w:val="clear" w:color="auto" w:fill="FFFFFF"/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141">
        <w:rPr>
          <w:rFonts w:ascii="Times New Roman" w:eastAsia="Times New Roman" w:hAnsi="Times New Roman" w:cs="Times New Roman"/>
          <w:sz w:val="24"/>
          <w:szCs w:val="24"/>
        </w:rPr>
        <w:t>уменьшения количества аудиторных часов на письменные опросы (сочинения, эссе) и др.</w:t>
      </w:r>
    </w:p>
    <w:p w:rsidR="007B29EC" w:rsidRPr="00557141" w:rsidRDefault="007B29EC" w:rsidP="007B29EC">
      <w:pPr>
        <w:pStyle w:val="a3"/>
        <w:numPr>
          <w:ilvl w:val="0"/>
          <w:numId w:val="9"/>
        </w:numPr>
        <w:shd w:val="clear" w:color="auto" w:fill="FFFFFF"/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141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proofErr w:type="spellStart"/>
      <w:r w:rsidRPr="00557141">
        <w:rPr>
          <w:rFonts w:ascii="Times New Roman" w:eastAsia="Times New Roman" w:hAnsi="Times New Roman" w:cs="Times New Roman"/>
          <w:sz w:val="24"/>
          <w:szCs w:val="24"/>
        </w:rPr>
        <w:t>обучащимся</w:t>
      </w:r>
      <w:proofErr w:type="spellEnd"/>
      <w:r w:rsidRPr="00557141">
        <w:rPr>
          <w:rFonts w:ascii="Times New Roman" w:eastAsia="Times New Roman" w:hAnsi="Times New Roman" w:cs="Times New Roman"/>
          <w:sz w:val="24"/>
          <w:szCs w:val="24"/>
        </w:rPr>
        <w:t xml:space="preserve"> права на изучение части учебного материала самостоятельно с последующим осуществлением контроля их работы в форме зачета, написания сообщения, реферата, подготовки презентации и т.п.</w:t>
      </w:r>
    </w:p>
    <w:p w:rsidR="007B29EC" w:rsidRPr="000F6178" w:rsidRDefault="007B29EC" w:rsidP="007B29EC">
      <w:pPr>
        <w:pStyle w:val="a3"/>
        <w:numPr>
          <w:ilvl w:val="1"/>
          <w:numId w:val="1"/>
        </w:numPr>
        <w:spacing w:before="60" w:after="60" w:line="276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46E">
        <w:rPr>
          <w:rFonts w:ascii="Times New Roman" w:hAnsi="Times New Roman" w:cs="Times New Roman"/>
          <w:sz w:val="24"/>
          <w:szCs w:val="24"/>
        </w:rPr>
        <w:t>Не допускается уменьшение объема часов за счет полного исключения тематического раздела из программы.</w:t>
      </w:r>
    </w:p>
    <w:p w:rsidR="007B29EC" w:rsidRPr="007C346E" w:rsidRDefault="007B29EC" w:rsidP="007B29EC">
      <w:pPr>
        <w:pStyle w:val="a3"/>
        <w:numPr>
          <w:ilvl w:val="1"/>
          <w:numId w:val="1"/>
        </w:numPr>
        <w:spacing w:before="60" w:after="60" w:line="276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46E">
        <w:rPr>
          <w:rFonts w:ascii="Times New Roman" w:eastAsia="Times New Roman" w:hAnsi="Times New Roman" w:cs="Times New Roman"/>
          <w:sz w:val="24"/>
          <w:szCs w:val="24"/>
        </w:rPr>
        <w:t>Корректировка рабочей программы должна обеспечить прохождение учебной программы и выполнение ее практической части в полном объеме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29EC" w:rsidRPr="007C346E" w:rsidRDefault="007B29EC" w:rsidP="007B29EC">
      <w:pPr>
        <w:pStyle w:val="a3"/>
        <w:numPr>
          <w:ilvl w:val="1"/>
          <w:numId w:val="1"/>
        </w:numPr>
        <w:spacing w:before="60" w:after="60" w:line="276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46E">
        <w:rPr>
          <w:rFonts w:ascii="Times New Roman" w:hAnsi="Times New Roman" w:cs="Times New Roman"/>
          <w:sz w:val="24"/>
          <w:szCs w:val="24"/>
        </w:rPr>
        <w:t xml:space="preserve"> </w:t>
      </w:r>
      <w:r w:rsidRPr="007C346E">
        <w:rPr>
          <w:rFonts w:ascii="Times New Roman" w:eastAsia="Times New Roman" w:hAnsi="Times New Roman" w:cs="Times New Roman"/>
          <w:sz w:val="24"/>
          <w:szCs w:val="24"/>
        </w:rPr>
        <w:t xml:space="preserve">В ходе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C346E">
        <w:rPr>
          <w:rFonts w:ascii="Times New Roman" w:eastAsia="Times New Roman" w:hAnsi="Times New Roman" w:cs="Times New Roman"/>
          <w:sz w:val="24"/>
          <w:szCs w:val="24"/>
        </w:rPr>
        <w:t xml:space="preserve"> учитель осуществляет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мониторинг реализации рабочей программы и осуществляет корректировку один раз в четверть. Администрацией ОО проводится мониторинг выполнения рабочих программ не реже одного раза в полугодие. </w:t>
      </w:r>
    </w:p>
    <w:p w:rsidR="007B29EC" w:rsidRDefault="007B29EC" w:rsidP="007B29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9EC" w:rsidRPr="00F82E39" w:rsidRDefault="007B29EC" w:rsidP="007B29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9EC" w:rsidRPr="00F82E39" w:rsidRDefault="007B29EC" w:rsidP="007B29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29EC" w:rsidRPr="00F82E39" w:rsidRDefault="007B29EC" w:rsidP="007B29EC">
      <w:pPr>
        <w:jc w:val="right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B29EC" w:rsidRPr="00F82E39" w:rsidRDefault="007B29EC" w:rsidP="007B29E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56" w:type="dxa"/>
        <w:jc w:val="center"/>
        <w:tblLook w:val="01E0" w:firstRow="1" w:lastRow="1" w:firstColumn="1" w:lastColumn="1" w:noHBand="0" w:noVBand="0"/>
      </w:tblPr>
      <w:tblGrid>
        <w:gridCol w:w="3617"/>
        <w:gridCol w:w="3495"/>
        <w:gridCol w:w="3544"/>
      </w:tblGrid>
      <w:tr w:rsidR="007B29EC" w:rsidRPr="00F82E39" w:rsidTr="008E1B45">
        <w:trPr>
          <w:jc w:val="center"/>
        </w:trPr>
        <w:tc>
          <w:tcPr>
            <w:tcW w:w="3617" w:type="dxa"/>
            <w:shd w:val="clear" w:color="auto" w:fill="auto"/>
          </w:tcPr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___________ /___________________/</w:t>
            </w:r>
          </w:p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1</w:t>
            </w:r>
          </w:p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 xml:space="preserve"> » 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95" w:type="dxa"/>
            <w:shd w:val="clear" w:color="auto" w:fill="auto"/>
          </w:tcPr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___________ /___________________/</w:t>
            </w:r>
          </w:p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___________ /___________________/</w:t>
            </w:r>
          </w:p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Приказ №_______</w:t>
            </w:r>
          </w:p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7B29EC" w:rsidRPr="00F82E39" w:rsidRDefault="007B29EC" w:rsidP="007B29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9EC" w:rsidRPr="00F82E39" w:rsidRDefault="007B29EC" w:rsidP="007B29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EC" w:rsidRPr="00F82E39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7B29EC" w:rsidRPr="00F82E39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7B29EC" w:rsidRPr="00F82E39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«Русский язык»</w:t>
      </w:r>
    </w:p>
    <w:p w:rsidR="007B29EC" w:rsidRPr="00F82E39" w:rsidRDefault="007B29EC" w:rsidP="007B29EC">
      <w:pPr>
        <w:ind w:left="5"/>
        <w:jc w:val="right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7B29EC" w:rsidRPr="00F82E39" w:rsidRDefault="007B29EC" w:rsidP="007B29EC">
      <w:pPr>
        <w:ind w:left="5"/>
        <w:jc w:val="right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7B29EC" w:rsidRPr="00F82E39" w:rsidRDefault="007B29EC" w:rsidP="007B29EC">
      <w:pPr>
        <w:ind w:left="5"/>
        <w:jc w:val="right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Протокол №</w:t>
      </w:r>
      <w:r w:rsidRPr="00F82E39">
        <w:rPr>
          <w:rFonts w:ascii="Times New Roman" w:hAnsi="Times New Roman" w:cs="Times New Roman"/>
          <w:sz w:val="24"/>
          <w:szCs w:val="24"/>
        </w:rPr>
        <w:softHyphen/>
      </w:r>
      <w:r w:rsidRPr="00F82E39">
        <w:rPr>
          <w:rFonts w:ascii="Times New Roman" w:hAnsi="Times New Roman" w:cs="Times New Roman"/>
          <w:sz w:val="24"/>
          <w:szCs w:val="24"/>
        </w:rPr>
        <w:softHyphen/>
      </w:r>
      <w:r w:rsidRPr="00F82E39">
        <w:rPr>
          <w:rFonts w:ascii="Times New Roman" w:hAnsi="Times New Roman" w:cs="Times New Roman"/>
          <w:sz w:val="24"/>
          <w:szCs w:val="24"/>
        </w:rPr>
        <w:softHyphen/>
      </w:r>
      <w:r w:rsidRPr="00F82E39">
        <w:rPr>
          <w:rFonts w:ascii="Times New Roman" w:hAnsi="Times New Roman" w:cs="Times New Roman"/>
          <w:sz w:val="24"/>
          <w:szCs w:val="24"/>
        </w:rPr>
        <w:softHyphen/>
      </w:r>
      <w:r w:rsidRPr="00F82E39">
        <w:rPr>
          <w:rFonts w:ascii="Times New Roman" w:hAnsi="Times New Roman" w:cs="Times New Roman"/>
          <w:sz w:val="24"/>
          <w:szCs w:val="24"/>
        </w:rPr>
        <w:softHyphen/>
      </w:r>
      <w:r w:rsidRPr="00F82E39">
        <w:rPr>
          <w:rFonts w:ascii="Times New Roman" w:hAnsi="Times New Roman" w:cs="Times New Roman"/>
          <w:sz w:val="24"/>
          <w:szCs w:val="24"/>
        </w:rPr>
        <w:softHyphen/>
      </w:r>
      <w:r w:rsidRPr="00F82E39">
        <w:rPr>
          <w:rFonts w:ascii="Times New Roman" w:hAnsi="Times New Roman" w:cs="Times New Roman"/>
          <w:sz w:val="24"/>
          <w:szCs w:val="24"/>
        </w:rPr>
        <w:softHyphen/>
      </w:r>
      <w:r w:rsidRPr="00F82E39">
        <w:rPr>
          <w:rFonts w:ascii="Times New Roman" w:hAnsi="Times New Roman" w:cs="Times New Roman"/>
          <w:sz w:val="24"/>
          <w:szCs w:val="24"/>
        </w:rPr>
        <w:softHyphen/>
        <w:t xml:space="preserve"> 1 </w:t>
      </w:r>
    </w:p>
    <w:p w:rsidR="007B29EC" w:rsidRPr="00F82E39" w:rsidRDefault="007B29EC" w:rsidP="007B29EC">
      <w:pPr>
        <w:ind w:left="5"/>
        <w:jc w:val="right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F82E3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E39">
        <w:rPr>
          <w:rFonts w:ascii="Times New Roman" w:hAnsi="Times New Roman" w:cs="Times New Roman"/>
          <w:sz w:val="24"/>
          <w:szCs w:val="24"/>
        </w:rPr>
        <w:t xml:space="preserve"> » августа 20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2E39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B29EC" w:rsidRPr="00F82E39" w:rsidRDefault="007B29EC" w:rsidP="007B29EC">
      <w:pPr>
        <w:jc w:val="both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7B29EC" w:rsidRPr="00F82E39" w:rsidRDefault="007B29EC" w:rsidP="007B29EC">
      <w:pPr>
        <w:jc w:val="both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 xml:space="preserve">Тематическое планирование </w:t>
      </w:r>
      <w:r w:rsidRPr="00F82E39">
        <w:rPr>
          <w:rFonts w:ascii="Times New Roman" w:hAnsi="Times New Roman" w:cs="Times New Roman"/>
          <w:sz w:val="24"/>
          <w:szCs w:val="24"/>
        </w:rPr>
        <w:tab/>
      </w:r>
    </w:p>
    <w:p w:rsidR="007B29EC" w:rsidRPr="00F82E39" w:rsidRDefault="007B29EC" w:rsidP="007B29E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1380"/>
        <w:gridCol w:w="2507"/>
        <w:gridCol w:w="2507"/>
        <w:gridCol w:w="2506"/>
      </w:tblGrid>
      <w:tr w:rsidR="007B29EC" w:rsidRPr="00F82E39" w:rsidTr="008E1B45">
        <w:trPr>
          <w:trHeight w:val="828"/>
        </w:trPr>
        <w:tc>
          <w:tcPr>
            <w:tcW w:w="231" w:type="pct"/>
          </w:tcPr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7" w:type="pct"/>
          </w:tcPr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 xml:space="preserve">Изучаемый раздел, тема урока </w:t>
            </w:r>
          </w:p>
        </w:tc>
        <w:tc>
          <w:tcPr>
            <w:tcW w:w="1351" w:type="pct"/>
          </w:tcPr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51" w:type="pct"/>
          </w:tcPr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351" w:type="pct"/>
          </w:tcPr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Форма проведения занятий (для внеурочной деятельности)</w:t>
            </w:r>
          </w:p>
        </w:tc>
      </w:tr>
      <w:tr w:rsidR="007B29EC" w:rsidRPr="00F82E39" w:rsidTr="008E1B45">
        <w:tc>
          <w:tcPr>
            <w:tcW w:w="231" w:type="pct"/>
          </w:tcPr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9EC" w:rsidRPr="00F82E39" w:rsidTr="008E1B45">
        <w:tc>
          <w:tcPr>
            <w:tcW w:w="231" w:type="pct"/>
          </w:tcPr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9EC" w:rsidRPr="00F82E39" w:rsidRDefault="007B29EC" w:rsidP="007B29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9EC" w:rsidRPr="00F82E39" w:rsidRDefault="007B29EC" w:rsidP="007B29EC">
      <w:pPr>
        <w:jc w:val="both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7B29EC" w:rsidRPr="00F82E39" w:rsidRDefault="007B29EC" w:rsidP="007B29E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56" w:type="dxa"/>
        <w:jc w:val="center"/>
        <w:tblLook w:val="01E0" w:firstRow="1" w:lastRow="1" w:firstColumn="1" w:lastColumn="1" w:noHBand="0" w:noVBand="0"/>
      </w:tblPr>
      <w:tblGrid>
        <w:gridCol w:w="3617"/>
        <w:gridCol w:w="3495"/>
        <w:gridCol w:w="3544"/>
      </w:tblGrid>
      <w:tr w:rsidR="007B29EC" w:rsidRPr="00F82E39" w:rsidTr="008E1B45">
        <w:trPr>
          <w:jc w:val="center"/>
        </w:trPr>
        <w:tc>
          <w:tcPr>
            <w:tcW w:w="3617" w:type="dxa"/>
            <w:shd w:val="clear" w:color="auto" w:fill="auto"/>
          </w:tcPr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___________ /___________________/</w:t>
            </w:r>
          </w:p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1</w:t>
            </w:r>
          </w:p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 xml:space="preserve"> » 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95" w:type="dxa"/>
            <w:shd w:val="clear" w:color="auto" w:fill="auto"/>
          </w:tcPr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___________ /___________________/</w:t>
            </w:r>
          </w:p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___________ /___________________/</w:t>
            </w:r>
          </w:p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Приказ №_______</w:t>
            </w:r>
          </w:p>
          <w:p w:rsidR="007B29EC" w:rsidRPr="00F82E39" w:rsidRDefault="007B29EC" w:rsidP="008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7B29EC" w:rsidRPr="00F82E39" w:rsidRDefault="007B29EC" w:rsidP="007B29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9EC" w:rsidRPr="00F82E39" w:rsidRDefault="007B29EC" w:rsidP="007B29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EC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EC" w:rsidRPr="00F82E39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Календарно-тематическое планирование к</w:t>
      </w:r>
    </w:p>
    <w:p w:rsidR="007B29EC" w:rsidRPr="00F82E39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рабочей программе</w:t>
      </w:r>
    </w:p>
    <w:p w:rsidR="007B29EC" w:rsidRPr="00F82E39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7B29EC" w:rsidRPr="00F82E39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«Русский язык»</w:t>
      </w:r>
    </w:p>
    <w:p w:rsidR="007B29EC" w:rsidRPr="00F82E39" w:rsidRDefault="007B29EC" w:rsidP="007B29E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5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20..</w:t>
      </w:r>
      <w:proofErr w:type="gramEnd"/>
      <w:r>
        <w:rPr>
          <w:rFonts w:ascii="Times New Roman" w:hAnsi="Times New Roman" w:cs="Times New Roman"/>
          <w:sz w:val="24"/>
          <w:szCs w:val="24"/>
        </w:rPr>
        <w:t>-20.. учебный год</w:t>
      </w:r>
    </w:p>
    <w:p w:rsidR="007B29EC" w:rsidRPr="00F82E39" w:rsidRDefault="007B29EC" w:rsidP="007B29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9EC" w:rsidRPr="00F82E39" w:rsidRDefault="007B29EC" w:rsidP="007B29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9EC" w:rsidRPr="00F82E39" w:rsidRDefault="007B29EC" w:rsidP="007B29EC">
      <w:pPr>
        <w:jc w:val="right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Учитель: ФИО, категория</w:t>
      </w:r>
    </w:p>
    <w:p w:rsidR="007B29EC" w:rsidRPr="00F82E39" w:rsidRDefault="007B29EC" w:rsidP="007B29EC">
      <w:pPr>
        <w:jc w:val="right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7B29EC" w:rsidRPr="00F82E39" w:rsidRDefault="007B29EC" w:rsidP="007B29EC">
      <w:pPr>
        <w:jc w:val="right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7B29EC" w:rsidRPr="00F82E39" w:rsidRDefault="007B29EC" w:rsidP="007B29EC">
      <w:pPr>
        <w:jc w:val="right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Протокол №</w:t>
      </w:r>
      <w:r w:rsidRPr="00F82E39">
        <w:rPr>
          <w:rFonts w:ascii="Times New Roman" w:hAnsi="Times New Roman" w:cs="Times New Roman"/>
          <w:sz w:val="24"/>
          <w:szCs w:val="24"/>
        </w:rPr>
        <w:softHyphen/>
      </w:r>
      <w:r w:rsidRPr="00F82E39">
        <w:rPr>
          <w:rFonts w:ascii="Times New Roman" w:hAnsi="Times New Roman" w:cs="Times New Roman"/>
          <w:sz w:val="24"/>
          <w:szCs w:val="24"/>
        </w:rPr>
        <w:softHyphen/>
      </w:r>
      <w:r w:rsidRPr="00F82E39">
        <w:rPr>
          <w:rFonts w:ascii="Times New Roman" w:hAnsi="Times New Roman" w:cs="Times New Roman"/>
          <w:sz w:val="24"/>
          <w:szCs w:val="24"/>
        </w:rPr>
        <w:softHyphen/>
      </w:r>
      <w:r w:rsidRPr="00F82E39">
        <w:rPr>
          <w:rFonts w:ascii="Times New Roman" w:hAnsi="Times New Roman" w:cs="Times New Roman"/>
          <w:sz w:val="24"/>
          <w:szCs w:val="24"/>
        </w:rPr>
        <w:softHyphen/>
      </w:r>
      <w:r w:rsidRPr="00F82E39">
        <w:rPr>
          <w:rFonts w:ascii="Times New Roman" w:hAnsi="Times New Roman" w:cs="Times New Roman"/>
          <w:sz w:val="24"/>
          <w:szCs w:val="24"/>
        </w:rPr>
        <w:softHyphen/>
      </w:r>
      <w:r w:rsidRPr="00F82E39">
        <w:rPr>
          <w:rFonts w:ascii="Times New Roman" w:hAnsi="Times New Roman" w:cs="Times New Roman"/>
          <w:sz w:val="24"/>
          <w:szCs w:val="24"/>
        </w:rPr>
        <w:softHyphen/>
      </w:r>
      <w:r w:rsidRPr="00F82E39">
        <w:rPr>
          <w:rFonts w:ascii="Times New Roman" w:hAnsi="Times New Roman" w:cs="Times New Roman"/>
          <w:sz w:val="24"/>
          <w:szCs w:val="24"/>
        </w:rPr>
        <w:softHyphen/>
      </w:r>
      <w:r w:rsidRPr="00F82E39">
        <w:rPr>
          <w:rFonts w:ascii="Times New Roman" w:hAnsi="Times New Roman" w:cs="Times New Roman"/>
          <w:sz w:val="24"/>
          <w:szCs w:val="24"/>
        </w:rPr>
        <w:softHyphen/>
        <w:t xml:space="preserve"> 1 </w:t>
      </w:r>
    </w:p>
    <w:p w:rsidR="007B29EC" w:rsidRPr="00F82E39" w:rsidRDefault="007B29EC" w:rsidP="007B29EC">
      <w:pPr>
        <w:jc w:val="right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F82E3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E39">
        <w:rPr>
          <w:rFonts w:ascii="Times New Roman" w:hAnsi="Times New Roman" w:cs="Times New Roman"/>
          <w:sz w:val="24"/>
          <w:szCs w:val="24"/>
        </w:rPr>
        <w:t xml:space="preserve"> » августа 20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2E3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pPr w:leftFromText="180" w:rightFromText="180" w:vertAnchor="text" w:horzAnchor="margin" w:tblpY="-36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1832"/>
        <w:gridCol w:w="2349"/>
        <w:gridCol w:w="2366"/>
        <w:gridCol w:w="1219"/>
        <w:gridCol w:w="1134"/>
      </w:tblGrid>
      <w:tr w:rsidR="007B29EC" w:rsidRPr="00F82E39" w:rsidTr="008E1B45">
        <w:tc>
          <w:tcPr>
            <w:tcW w:w="238" w:type="pct"/>
            <w:vMerge w:val="restart"/>
          </w:tcPr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0" w:type="pct"/>
            <w:vMerge w:val="restart"/>
          </w:tcPr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Изучаемый раздел, 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7" w:type="pct"/>
            <w:vMerge w:val="restart"/>
          </w:tcPr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66" w:type="pct"/>
            <w:vMerge w:val="restart"/>
          </w:tcPr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259" w:type="pct"/>
            <w:gridSpan w:val="2"/>
          </w:tcPr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9EC" w:rsidRPr="00F82E39" w:rsidTr="008E1B45">
        <w:tc>
          <w:tcPr>
            <w:tcW w:w="238" w:type="pct"/>
            <w:vMerge/>
          </w:tcPr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vMerge/>
          </w:tcPr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</w:tcBorders>
          </w:tcPr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B29EC" w:rsidRPr="00F82E39" w:rsidTr="008E1B45">
        <w:tc>
          <w:tcPr>
            <w:tcW w:w="238" w:type="pct"/>
          </w:tcPr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</w:tcPr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</w:tcPr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7B29EC" w:rsidRPr="00F82E39" w:rsidRDefault="007B29EC" w:rsidP="008E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9EC" w:rsidRPr="00F82E39" w:rsidRDefault="007B29EC" w:rsidP="007B29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078" w:rsidRDefault="007B29EC">
      <w:bookmarkStart w:id="1" w:name="_GoBack"/>
      <w:bookmarkEnd w:id="1"/>
    </w:p>
    <w:sectPr w:rsidR="0066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D09"/>
    <w:multiLevelType w:val="hybridMultilevel"/>
    <w:tmpl w:val="ECAC4C08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15B43EAE"/>
    <w:multiLevelType w:val="multilevel"/>
    <w:tmpl w:val="E006E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D5F534E"/>
    <w:multiLevelType w:val="multilevel"/>
    <w:tmpl w:val="AFD89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A077080"/>
    <w:multiLevelType w:val="hybridMultilevel"/>
    <w:tmpl w:val="01021A0A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" w15:restartNumberingAfterBreak="0">
    <w:nsid w:val="5A3E4173"/>
    <w:multiLevelType w:val="hybridMultilevel"/>
    <w:tmpl w:val="4BD48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B34C6"/>
    <w:multiLevelType w:val="hybridMultilevel"/>
    <w:tmpl w:val="BDA87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12937"/>
    <w:multiLevelType w:val="hybridMultilevel"/>
    <w:tmpl w:val="BFE0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3433F"/>
    <w:multiLevelType w:val="hybridMultilevel"/>
    <w:tmpl w:val="2C3EAE64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8" w15:restartNumberingAfterBreak="0">
    <w:nsid w:val="73903F1A"/>
    <w:multiLevelType w:val="hybridMultilevel"/>
    <w:tmpl w:val="0A9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00"/>
    <w:rsid w:val="007B29EC"/>
    <w:rsid w:val="007D109A"/>
    <w:rsid w:val="00962300"/>
    <w:rsid w:val="00D9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92D83-6F91-46E2-85DC-C0161149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9EC"/>
  </w:style>
  <w:style w:type="paragraph" w:styleId="1">
    <w:name w:val="heading 1"/>
    <w:basedOn w:val="a"/>
    <w:next w:val="a"/>
    <w:link w:val="10"/>
    <w:qFormat/>
    <w:rsid w:val="007B29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9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7B29E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29EC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7B2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1773</Words>
  <Characters>10108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Низами Азизагаев</dc:creator>
  <cp:keywords/>
  <dc:description/>
  <cp:lastModifiedBy>Низами Азизагаев</cp:lastModifiedBy>
  <cp:revision>2</cp:revision>
  <dcterms:created xsi:type="dcterms:W3CDTF">2023-10-25T16:31:00Z</dcterms:created>
  <dcterms:modified xsi:type="dcterms:W3CDTF">2023-10-25T16:33:00Z</dcterms:modified>
</cp:coreProperties>
</file>